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Atividade 4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- Descri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ção do objeto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exercício tem como objetivo estimular a percepção e análise de um objeto. A atividade foi adaptada do Guia Básico de Educação Patrimonial -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http://portal.iphan.gov.br/uploads/temp/guia_educacao_patrimonial.pdf.pdf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Observe livremente o objeto que você escolheu Quais características chamam a sua atenção? Elas estão todas relacionadas à aparência do objeto? Quais outros elementos emergem desta análise inicial?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Em seguida analise o objeto de acordo com as características indicadas na tabela abaixo, preenchendo-a, sempre que possível.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2700"/>
        <w:gridCol w:w="2418.5"/>
        <w:gridCol w:w="2418.5"/>
        <w:tblGridChange w:id="0">
          <w:tblGrid>
            <w:gridCol w:w="2100"/>
            <w:gridCol w:w="2700"/>
            <w:gridCol w:w="2418.5"/>
            <w:gridCol w:w="241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Aspectos principais a observar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Perguntas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Aspectos levantados pela observação, memória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Aspectos a pesquisar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Aspectos físicos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 que é esse objeto?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 cor tem? Que cheiro tem? Que barulho faz? De que material é feito? O material é natural ou manufaturado? O objeto está completo? Foi alterado, adaptado ou consertado? Está usado?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Construção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Como foi feito?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Onde foi feito? Foi feito à mão ou à máquina? Foi feito em uma peça única, ou em partes separadas? Com uso de molde ou modelado a mão? Como foi montado? (com parafusos, pregos, cola ou encaixes?)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Para que foi feito?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Quem o fez? Para que finalidade? Como foi ou é usado? O uso inicial foi mudado?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 (design)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 objeto tem uma boa forma?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que maneira a forma indica a função? Ele é bem adequado para o uso pretendido? O material utilizado é adequado? É decorado, ornamentado? Como é a decoração? O que a forma e decoração indicam? Sua aparência lhe agrada?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Quanto vale este objeto?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as pessoas que o fabricaram? Para as pessoas que o usam?(ou usaram?) para as pessoas que o guardaram? Para as pessoas que o venderam? Para você? Para um Banco? Para um museu?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06" w:top="1440" w:left="1440" w:right="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normaltextrun" w:customStyle="1">
    <w:name w:val="normaltextrun"/>
    <w:basedOn w:val="Fontepargpadro"/>
    <w:rsid w:val="003065DB"/>
  </w:style>
  <w:style w:type="table" w:styleId="Tabelacomgrade">
    <w:name w:val="Table Grid"/>
    <w:basedOn w:val="Tabelanormal"/>
    <w:uiPriority w:val="59"/>
    <w:rsid w:val="003065DB"/>
    <w:pPr>
      <w:spacing w:line="240" w:lineRule="auto"/>
    </w:pPr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065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http://portal.iphan.gov.br/uploads/temp/guia_educacao_patrimonial.pdf.pdf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PyBtpLMtlT0WHZenn9OFQnRYA==">AMUW2mVhb6r29UZkrSwXN7LrHEao4qpucBbUI3KnAoRZzDPXxB0PTNMaqwpSnnf5SMLQ4ArheCe6TzRgjXLGdDE8fkhBiaPP0ck4OQL2OtS+r4XHpIOGUX8=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EA19112B1704096FC33C5847E0014" ma:contentTypeVersion="32" ma:contentTypeDescription="Crie um novo documento." ma:contentTypeScope="" ma:versionID="2a7d1d20979dad51b1209e8803d0ace7">
  <xsd:schema xmlns:xsd="http://www.w3.org/2001/XMLSchema" xmlns:xs="http://www.w3.org/2001/XMLSchema" xmlns:p="http://schemas.microsoft.com/office/2006/metadata/properties" xmlns:ns2="54d6b75a-4ec5-4864-9a75-270ad894f992" targetNamespace="http://schemas.microsoft.com/office/2006/metadata/properties" ma:root="true" ma:fieldsID="adefd09205b589c5fb92ae6bc70b80b9" ns2:_="">
    <xsd:import namespace="54d6b75a-4ec5-4864-9a75-270ad894f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b75a-4ec5-4864-9a75-270ad894f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4d6b75a-4ec5-4864-9a75-270ad894f992" xsi:nil="true"/>
    <CultureName xmlns="54d6b75a-4ec5-4864-9a75-270ad894f992" xsi:nil="true"/>
    <Owner xmlns="54d6b75a-4ec5-4864-9a75-270ad894f992">
      <UserInfo>
        <DisplayName/>
        <AccountId xsi:nil="true"/>
        <AccountType/>
      </UserInfo>
    </Owner>
    <AppVersion xmlns="54d6b75a-4ec5-4864-9a75-270ad894f992" xsi:nil="true"/>
    <Invited_Leaders xmlns="54d6b75a-4ec5-4864-9a75-270ad894f992" xsi:nil="true"/>
    <IsNotebookLocked xmlns="54d6b75a-4ec5-4864-9a75-270ad894f992" xsi:nil="true"/>
    <DefaultSectionNames xmlns="54d6b75a-4ec5-4864-9a75-270ad894f992" xsi:nil="true"/>
    <Is_Collaboration_Space_Locked xmlns="54d6b75a-4ec5-4864-9a75-270ad894f992" xsi:nil="true"/>
    <Members xmlns="54d6b75a-4ec5-4864-9a75-270ad894f992">
      <UserInfo>
        <DisplayName/>
        <AccountId xsi:nil="true"/>
        <AccountType/>
      </UserInfo>
    </Members>
    <NotebookType xmlns="54d6b75a-4ec5-4864-9a75-270ad894f992" xsi:nil="true"/>
    <TeamsChannelId xmlns="54d6b75a-4ec5-4864-9a75-270ad894f992" xsi:nil="true"/>
    <Teams_Channel_Section_Location xmlns="54d6b75a-4ec5-4864-9a75-270ad894f992" xsi:nil="true"/>
    <Templates xmlns="54d6b75a-4ec5-4864-9a75-270ad894f992" xsi:nil="true"/>
    <Member_Groups xmlns="54d6b75a-4ec5-4864-9a75-270ad894f992">
      <UserInfo>
        <DisplayName/>
        <AccountId xsi:nil="true"/>
        <AccountType/>
      </UserInfo>
    </Member_Groups>
    <Has_Leaders_Only_SectionGroup xmlns="54d6b75a-4ec5-4864-9a75-270ad894f992" xsi:nil="true"/>
    <Distribution_Groups xmlns="54d6b75a-4ec5-4864-9a75-270ad894f992" xsi:nil="true"/>
    <Math_Settings xmlns="54d6b75a-4ec5-4864-9a75-270ad894f992" xsi:nil="true"/>
    <Self_Registration_Enabled xmlns="54d6b75a-4ec5-4864-9a75-270ad894f992" xsi:nil="true"/>
    <Leaders xmlns="54d6b75a-4ec5-4864-9a75-270ad894f992">
      <UserInfo>
        <DisplayName/>
        <AccountId xsi:nil="true"/>
        <AccountType/>
      </UserInfo>
    </Leaders>
    <Invited_Members xmlns="54d6b75a-4ec5-4864-9a75-270ad894f992" xsi:nil="true"/>
    <FolderType xmlns="54d6b75a-4ec5-4864-9a75-270ad894f99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D33D310-1FFB-4041-B62F-4C15C874FA29}"/>
</file>

<file path=customXML/itemProps3.xml><?xml version="1.0" encoding="utf-8"?>
<ds:datastoreItem xmlns:ds="http://schemas.openxmlformats.org/officeDocument/2006/customXml" ds:itemID="{569E371D-C98B-434A-8035-9273932BCCDA}"/>
</file>

<file path=customXML/itemProps4.xml><?xml version="1.0" encoding="utf-8"?>
<ds:datastoreItem xmlns:ds="http://schemas.openxmlformats.org/officeDocument/2006/customXml" ds:itemID="{D1BCE6FF-03AD-46CF-8DF1-AEB4717D2E9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2021-11-05T21:16:00Z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0x0101005F0EA19112B1704096FC33C5847E0014</vt:lpwstr>
  </property>
</Properties>
</file>